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移住支援金の交付申請に関する誓約書兼同意書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移住支援金の交付申請に当たり、次のとおり誓約及び同意します。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誓約事項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(1) </w:t>
      </w:r>
      <w:r>
        <w:rPr>
          <w:rFonts w:hint="eastAsia" w:ascii="ＭＳ 明朝" w:hAnsi="ＭＳ 明朝" w:eastAsia="ＭＳ 明朝"/>
          <w:kern w:val="2"/>
          <w:sz w:val="24"/>
        </w:rPr>
        <w:t>移住支援金に関する報告及び立入調査について、埼玉県及び小鹿野町から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求められた場合には、それに応じます。</w:t>
      </w:r>
    </w:p>
    <w:p>
      <w:pPr>
        <w:pStyle w:val="0"/>
        <w:ind w:left="777" w:leftChars="200" w:right="0" w:rightChars="0" w:hanging="359" w:hangingChars="15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(2) </w:t>
      </w:r>
      <w:r>
        <w:rPr>
          <w:rFonts w:hint="eastAsia" w:ascii="ＭＳ 明朝" w:hAnsi="ＭＳ 明朝" w:eastAsia="ＭＳ 明朝"/>
          <w:kern w:val="2"/>
          <w:sz w:val="24"/>
        </w:rPr>
        <w:t>以下の場合には、小鹿野町移住支援金交付要綱に基づき、支援金の全額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又は半額を返還します。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　ア　虚偽の申請等をした場合　全額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イ　移住支援金の申請日から３年未満で小鹿野町から転出した場合　全額</w:t>
      </w:r>
    </w:p>
    <w:p>
      <w:pPr>
        <w:pStyle w:val="0"/>
        <w:ind w:left="945" w:leftChars="350" w:hanging="210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ウ　移住支援金の申請日から１年以内に移住支援金の要件を満たす職を辞　した場合　全額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エ　起業支援金の交付決定を取り消された場合　全額</w:t>
      </w:r>
    </w:p>
    <w:p>
      <w:pPr>
        <w:pStyle w:val="0"/>
        <w:ind w:left="945" w:leftChars="350" w:hanging="210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オ　移住支援金の申請日から３年以上５年以内で小鹿野町から転出した場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合　半額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同意事項</w:t>
      </w:r>
    </w:p>
    <w:p>
      <w:pPr>
        <w:pStyle w:val="0"/>
        <w:ind w:left="478" w:hanging="420" w:hanging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埼玉県及び小鹿野町が、当該個人情報について、他の都道府県において実施する移住・就業支援金に係る事業の円滑な実施、国への実施状況の報告等のため、国、他の都道府県、他の市区町村に提供し、又は確認することに同意します。</w:t>
      </w:r>
    </w:p>
    <w:p>
      <w:pPr>
        <w:pStyle w:val="0"/>
        <w:ind w:left="239" w:hanging="210" w:hanging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left="239" w:hanging="210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　月　　日</w:t>
      </w:r>
    </w:p>
    <w:p>
      <w:pPr>
        <w:pStyle w:val="0"/>
        <w:ind w:left="239" w:hanging="210" w:hanging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小鹿野町長　　様</w:t>
      </w:r>
    </w:p>
    <w:p>
      <w:pPr>
        <w:pStyle w:val="0"/>
        <w:ind w:left="239" w:hanging="210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</w:t>
      </w:r>
    </w:p>
    <w:p>
      <w:pPr>
        <w:pStyle w:val="0"/>
        <w:ind w:firstLine="1260" w:firstLineChars="6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申請者　住所　　　　　　　　　　</w:t>
      </w:r>
    </w:p>
    <w:p>
      <w:pPr>
        <w:pStyle w:val="0"/>
        <w:ind w:left="239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氏名　　　　　　　　　　　</w:t>
      </w:r>
      <w:bookmarkStart w:id="1" w:name="last"/>
      <w:bookmarkEnd w:id="1"/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AndChars" w:linePitch="46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208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3">
    <w:name w:val="heading 3"/>
    <w:basedOn w:val="0"/>
    <w:next w:val="0"/>
    <w:link w:val="15"/>
    <w:uiPriority w:val="0"/>
    <w:qFormat/>
    <w:pPr>
      <w:ind w:left="945" w:leftChars="344" w:hanging="236" w:hangingChars="1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16"/>
    <w:uiPriority w:val="0"/>
    <w:qFormat/>
    <w:pPr>
      <w:ind w:left="1278" w:leftChars="345" w:hanging="567" w:hangingChars="240"/>
      <w:outlineLvl w:val="3"/>
    </w:pPr>
    <w:rPr>
      <w:rFonts w:ascii="ＭＳ ゴシック" w:hAnsi="ＭＳ ゴシック" w:eastAsia="ＭＳ ゴシック"/>
      <w:sz w:val="24"/>
    </w:rPr>
  </w:style>
  <w:style w:type="paragraph" w:styleId="5">
    <w:name w:val="heading 5"/>
    <w:basedOn w:val="0"/>
    <w:next w:val="0"/>
    <w:link w:val="17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3 (文字)"/>
    <w:basedOn w:val="10"/>
    <w:next w:val="15"/>
    <w:link w:val="3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16" w:customStyle="1">
    <w:name w:val="見出し 4 (文字)"/>
    <w:basedOn w:val="10"/>
    <w:next w:val="16"/>
    <w:link w:val="4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17" w:customStyle="1">
    <w:name w:val="見出し 5 (文字)"/>
    <w:basedOn w:val="10"/>
    <w:next w:val="17"/>
    <w:link w:val="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8">
    <w:name w:val="Note Heading"/>
    <w:basedOn w:val="0"/>
    <w:next w:val="0"/>
    <w:link w:val="19"/>
    <w:uiPriority w:val="0"/>
    <w:qFormat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qFormat/>
    <w:rPr>
      <w:rFonts w:ascii="Century" w:hAnsi="Century" w:eastAsia="ＭＳ 明朝"/>
      <w:kern w:val="2"/>
      <w:sz w:val="21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 w:customStyle="1">
    <w:name w:val="Note Heading Char"/>
    <w:next w:val="27"/>
    <w:link w:val="0"/>
    <w:uiPriority w:val="0"/>
    <w:qFormat/>
    <w:rPr>
      <w:rFonts w:ascii="Century" w:hAnsi="Century" w:eastAsia="ＭＳ 明朝"/>
      <w:kern w:val="2"/>
      <w:sz w:val="2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qFormat/>
    <w:rPr>
      <w:kern w:val="2"/>
      <w:sz w:val="21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qFormat/>
    <w:rPr>
      <w:kern w:val="2"/>
      <w:sz w:val="21"/>
    </w:rPr>
  </w:style>
  <w:style w:type="paragraph" w:styleId="32">
    <w:name w:val="Closing"/>
    <w:basedOn w:val="0"/>
    <w:next w:val="32"/>
    <w:link w:val="33"/>
    <w:uiPriority w:val="0"/>
    <w:pPr>
      <w:jc w:val="right"/>
    </w:pPr>
  </w:style>
  <w:style w:type="character" w:styleId="33" w:customStyle="1">
    <w:name w:val="結語 (文字)"/>
    <w:basedOn w:val="10"/>
    <w:next w:val="33"/>
    <w:link w:val="32"/>
    <w:uiPriority w:val="0"/>
    <w:qFormat/>
    <w:rPr>
      <w:kern w:val="2"/>
      <w:sz w:val="2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435</Characters>
  <Application>JUST Note</Application>
  <Lines>30</Lines>
  <Paragraphs>19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優馬</cp:lastModifiedBy>
  <cp:lastPrinted>2019-03-25T18:47:00Z</cp:lastPrinted>
  <dcterms:created xsi:type="dcterms:W3CDTF">2022-04-09T10:59:00Z</dcterms:created>
  <dcterms:modified xsi:type="dcterms:W3CDTF">2024-05-10T10:19:35Z</dcterms:modified>
  <cp:revision>4</cp:revision>
</cp:coreProperties>
</file>