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-6985</wp:posOffset>
                </wp:positionV>
                <wp:extent cx="6657975" cy="4857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57975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32"/>
                              </w:rPr>
                              <w:t>小鹿野町お試し住宅利用者事前アンケート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0.55000000000000004pt;mso-position-vertical-relative:text;mso-position-horizontal-relative:text;v-text-anchor:top;position:absolute;height:38.25pt;mso-wrap-distance-top:0pt;width:524.25pt;mso-wrap-distance-left:16pt;margin-left:-0.2pt;z-index:2;" o:spid="_x0000_s1026" o:allowincell="t" o:allowoverlap="t" filled="t" fillcolor="#a9d08e [1945]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32"/>
                        </w:rPr>
                        <w:t>小鹿野町お試し住宅利用者事前アンケート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１　相談者の情報を教えてください。</w:t>
      </w:r>
    </w:p>
    <w:tbl>
      <w:tblPr>
        <w:tblStyle w:val="18"/>
        <w:tblW w:w="102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8850"/>
      </w:tblGrid>
      <w:tr>
        <w:trPr>
          <w:trHeight w:val="540" w:hRule="atLeast"/>
        </w:trPr>
        <w:tc>
          <w:tcPr>
            <w:tcW w:w="14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ふりがな</w:t>
            </w:r>
          </w:p>
        </w:tc>
        <w:tc>
          <w:tcPr>
            <w:tcW w:w="8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14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氏名</w:t>
            </w:r>
          </w:p>
        </w:tc>
        <w:tc>
          <w:tcPr>
            <w:tcW w:w="8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 w:ascii="Meiryo UI" w:hAnsi="Meiryo UI" w:eastAsia="Meiryo UI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4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E-mail</w:t>
            </w:r>
          </w:p>
        </w:tc>
        <w:tc>
          <w:tcPr>
            <w:tcW w:w="8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F"/>
              </w:rPr>
              <w:t>@</w:t>
            </w:r>
          </w:p>
        </w:tc>
      </w:tr>
      <w:tr>
        <w:trPr>
          <w:trHeight w:val="520" w:hRule="atLeast"/>
        </w:trPr>
        <w:tc>
          <w:tcPr>
            <w:tcW w:w="14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ご職業</w:t>
            </w:r>
          </w:p>
        </w:tc>
        <w:tc>
          <w:tcPr>
            <w:tcW w:w="8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Meiryo UI" w:hAnsi="Meiryo UI" w:eastAsia="Meiryo UI"/>
                <w:sz w:val="22"/>
              </w:rPr>
            </w:pPr>
          </w:p>
          <w:p>
            <w:pPr>
              <w:pStyle w:val="0"/>
              <w:snapToGrid w:val="0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□移住直前の</w:t>
            </w:r>
            <w:r>
              <w:rPr>
                <w:rFonts w:hint="eastAsia" w:ascii="Meiryo UI" w:hAnsi="Meiryo UI" w:eastAsia="Meiryo UI"/>
                <w:sz w:val="22"/>
              </w:rPr>
              <w:t>10</w:t>
            </w:r>
            <w:r>
              <w:rPr>
                <w:rFonts w:hint="eastAsia" w:ascii="Meiryo UI" w:hAnsi="Meiryo UI" w:eastAsia="Meiryo UI"/>
                <w:sz w:val="22"/>
              </w:rPr>
              <w:t>年間のうち、通算</w:t>
            </w:r>
            <w:r>
              <w:rPr>
                <w:rFonts w:hint="eastAsia" w:ascii="Meiryo UI" w:hAnsi="Meiryo UI" w:eastAsia="Meiryo UI"/>
                <w:sz w:val="22"/>
              </w:rPr>
              <w:t>5</w:t>
            </w:r>
            <w:r>
              <w:rPr>
                <w:rFonts w:hint="eastAsia" w:ascii="Meiryo UI" w:hAnsi="Meiryo UI" w:eastAsia="Meiryo UI"/>
                <w:sz w:val="22"/>
              </w:rPr>
              <w:t>年以上・直近１年間、東京</w:t>
            </w:r>
            <w:r>
              <w:rPr>
                <w:rFonts w:hint="eastAsia" w:ascii="Meiryo UI" w:hAnsi="Meiryo UI" w:eastAsia="Meiryo UI"/>
                <w:sz w:val="22"/>
              </w:rPr>
              <w:t>23</w:t>
            </w:r>
            <w:r>
              <w:rPr>
                <w:rFonts w:hint="eastAsia" w:ascii="Meiryo UI" w:hAnsi="Meiryo UI" w:eastAsia="Meiryo UI"/>
                <w:sz w:val="22"/>
              </w:rPr>
              <w:t>区内に在住または東京圏（埼玉県、東京都、千葉県、神奈川県※条件不利地域を除く）に在住し、東京</w:t>
            </w:r>
            <w:r>
              <w:rPr>
                <w:rFonts w:hint="eastAsia" w:ascii="Meiryo UI" w:hAnsi="Meiryo UI" w:eastAsia="Meiryo UI"/>
                <w:sz w:val="22"/>
              </w:rPr>
              <w:t>23</w:t>
            </w:r>
            <w:r>
              <w:rPr>
                <w:rFonts w:hint="eastAsia" w:ascii="Meiryo UI" w:hAnsi="Meiryo UI" w:eastAsia="Meiryo UI"/>
                <w:sz w:val="22"/>
              </w:rPr>
              <w:t>区に通勤をしていた</w:t>
            </w:r>
          </w:p>
        </w:tc>
      </w:tr>
      <w:tr>
        <w:trPr>
          <w:trHeight w:val="530" w:hRule="atLeast"/>
        </w:trPr>
        <w:tc>
          <w:tcPr>
            <w:tcW w:w="14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移住する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家族構成</w:t>
            </w:r>
          </w:p>
        </w:tc>
        <w:tc>
          <w:tcPr>
            <w:tcW w:w="8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□独身　　□ご夫婦　　□夫婦と子供（子供：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</w:t>
            </w:r>
            <w:r>
              <w:rPr>
                <w:rFonts w:hint="eastAsia" w:ascii="Meiryo UI" w:hAnsi="Meiryo UI" w:eastAsia="Meiryo UI"/>
                <w:sz w:val="22"/>
              </w:rPr>
              <w:t>人）</w:t>
            </w:r>
          </w:p>
        </w:tc>
      </w:tr>
      <w:tr>
        <w:trPr>
          <w:trHeight w:val="700" w:hRule="atLeast"/>
        </w:trPr>
        <w:tc>
          <w:tcPr>
            <w:tcW w:w="143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免許の有無</w:t>
            </w:r>
          </w:p>
        </w:tc>
        <w:tc>
          <w:tcPr>
            <w:tcW w:w="8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□有　　□無　　□取得予定あり</w:t>
            </w:r>
          </w:p>
        </w:tc>
      </w:tr>
    </w:tbl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２　滞在に関することについて教えてください。</w:t>
      </w:r>
    </w:p>
    <w:tbl>
      <w:tblPr>
        <w:tblStyle w:val="18"/>
        <w:tblW w:w="1046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8996"/>
      </w:tblGrid>
      <w:tr>
        <w:trPr>
          <w:trHeight w:val="726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ご滞在の</w:t>
            </w:r>
          </w:p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主目的</w:t>
            </w:r>
          </w:p>
        </w:tc>
        <w:tc>
          <w:tcPr>
            <w:tcW w:w="89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□移住を検討中　　□移住しないが地域に関わって</w:t>
            </w:r>
          </w:p>
        </w:tc>
      </w:tr>
      <w:tr>
        <w:trPr>
          <w:trHeight w:val="2179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滞在中に希望する項目</w:t>
            </w:r>
          </w:p>
        </w:tc>
        <w:tc>
          <w:tcPr>
            <w:tcW w:w="89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□町立のこども園、保育所、子育て支援センターの見学</w:t>
            </w:r>
          </w:p>
          <w:p>
            <w:pPr>
              <w:pStyle w:val="0"/>
              <w:snapToGrid w:val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□空き家の見学（空き家バンク登録物件を内見する場合は、事前にお申し込みが必要になります。）</w:t>
            </w:r>
          </w:p>
          <w:p>
            <w:pPr>
              <w:pStyle w:val="0"/>
              <w:snapToGrid w:val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□地域のイベントなどへの参加（要調整）</w:t>
            </w:r>
          </w:p>
          <w:p>
            <w:pPr>
              <w:pStyle w:val="0"/>
              <w:snapToGrid w:val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□町のスーパー、病院など生活に係わる施設の案内</w:t>
            </w:r>
          </w:p>
          <w:p>
            <w:pPr>
              <w:pStyle w:val="0"/>
              <w:snapToGrid w:val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□移住・起業などをされた方とのコミュニケーション</w:t>
            </w:r>
          </w:p>
        </w:tc>
      </w:tr>
      <w:tr>
        <w:trPr>
          <w:trHeight w:val="1873" w:hRule="atLeast"/>
        </w:trPr>
        <w:tc>
          <w:tcPr>
            <w:tcW w:w="1465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9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eastAsia" w:ascii="メイリオ" w:hAnsi="メイリオ" w:eastAsia="メイリオ"/>
                <w:sz w:val="22"/>
              </w:rPr>
            </w:pPr>
            <w:r>
              <w:rPr>
                <w:rFonts w:hint="eastAsia" w:ascii="メイリオ" w:hAnsi="メイリオ" w:eastAsia="メイリオ"/>
                <w:sz w:val="22"/>
              </w:rPr>
              <w:t>□その他</w:t>
            </w:r>
          </w:p>
        </w:tc>
      </w:tr>
    </w:tbl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3</w:t>
      </w:r>
      <w:r>
        <w:rPr>
          <w:rFonts w:hint="eastAsia" w:ascii="Meiryo UI" w:hAnsi="Meiryo UI" w:eastAsia="Meiryo UI"/>
          <w:b w:val="1"/>
          <w:sz w:val="22"/>
        </w:rPr>
        <w:t>　コーディネーターによる電話ヒアリングについて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2093"/>
        <w:gridCol w:w="1134"/>
        <w:gridCol w:w="1134"/>
        <w:gridCol w:w="4025"/>
      </w:tblGrid>
      <w:tr>
        <w:trPr/>
        <w:tc>
          <w:tcPr>
            <w:tcW w:w="20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  <w:tc>
          <w:tcPr>
            <w:tcW w:w="209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Meiryo UI" w:hAnsi="Meiryo UI" w:eastAsia="Meiryo UI"/>
              </w:rPr>
              <w:t>西暦（年）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日</w:t>
            </w:r>
          </w:p>
        </w:tc>
        <w:tc>
          <w:tcPr>
            <w:tcW w:w="4025" w:type="dxa"/>
            <w:vAlign w:val="top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時間（　　時～　　時）</w:t>
            </w: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ind w:firstLine="420" w:firstLineChars="200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希望日時①</w:t>
            </w:r>
          </w:p>
        </w:tc>
        <w:tc>
          <w:tcPr>
            <w:tcW w:w="2093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 w:ascii="Meiryo UI" w:hAnsi="Meiryo UI" w:eastAsia="Meiryo UI"/>
              </w:rPr>
              <w:t>希望日時②</w:t>
            </w:r>
          </w:p>
        </w:tc>
        <w:tc>
          <w:tcPr>
            <w:tcW w:w="2093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3" w:type="dxa"/>
            <w:vAlign w:val="top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 w:ascii="Meiryo UI" w:hAnsi="Meiryo UI" w:eastAsia="Meiryo UI"/>
              </w:rPr>
              <w:t>希望日時③</w:t>
            </w:r>
          </w:p>
        </w:tc>
        <w:tc>
          <w:tcPr>
            <w:tcW w:w="2093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2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  <w:sz w:val="22"/>
        </w:rPr>
        <w:t>4</w:t>
      </w:r>
      <w:r>
        <w:rPr>
          <w:rFonts w:hint="eastAsia" w:ascii="Meiryo UI" w:hAnsi="Meiryo UI" w:eastAsia="Meiryo UI"/>
          <w:b w:val="1"/>
          <w:sz w:val="22"/>
        </w:rPr>
        <w:t>　移住の動機や希望するライフスタイルについて教えてください。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88"/>
        <w:gridCol w:w="6976"/>
      </w:tblGrid>
      <w:tr>
        <w:trPr>
          <w:trHeight w:val="1565" w:hRule="atLeast"/>
        </w:trPr>
        <w:tc>
          <w:tcPr>
            <w:tcW w:w="348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移住を検討したきっかけ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※複数回答</w:t>
            </w:r>
          </w:p>
        </w:tc>
        <w:tc>
          <w:tcPr>
            <w:tcW w:w="6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□小鹿野町の移住</w:t>
            </w:r>
            <w:r>
              <w:rPr>
                <w:rFonts w:hint="eastAsia" w:ascii="Meiryo UI" w:hAnsi="Meiryo UI" w:eastAsia="Meiryo UI"/>
                <w:sz w:val="22"/>
              </w:rPr>
              <w:t>HP</w:t>
            </w:r>
            <w:r>
              <w:rPr>
                <w:rFonts w:hint="eastAsia" w:ascii="Meiryo UI" w:hAnsi="Meiryo UI" w:eastAsia="Meiryo UI"/>
                <w:sz w:val="22"/>
              </w:rPr>
              <w:t>　□移住イベント　□ガイドブック　□テレビ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□新聞、チラシ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　□家族　□知人からの紹介　□出身地　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□近隣の地域が出身地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</w:pPr>
            <w:r>
              <w:rPr>
                <w:rFonts w:hint="eastAsia" w:ascii="Meiryo UI" w:hAnsi="Meiryo UI" w:eastAsia="Meiryo UI"/>
                <w:sz w:val="22"/>
              </w:rPr>
              <w:t>□その他</w:t>
            </w:r>
            <w:r>
              <w:rPr>
                <w:rFonts w:hint="eastAsia" w:ascii="Meiryo UI" w:hAnsi="Meiryo UI" w:eastAsia="Meiryo UI"/>
                <w:sz w:val="22"/>
              </w:rPr>
              <w:t xml:space="preserve"> :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                                                       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                                                               </w:t>
            </w:r>
          </w:p>
        </w:tc>
      </w:tr>
      <w:tr>
        <w:trPr>
          <w:trHeight w:val="1896" w:hRule="atLeast"/>
        </w:trPr>
        <w:tc>
          <w:tcPr>
            <w:tcW w:w="348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移住先を決める時に重視すること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※複数回答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※（）に優先順位を記載</w:t>
            </w:r>
          </w:p>
        </w:tc>
        <w:tc>
          <w:tcPr>
            <w:tcW w:w="6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自然との豊かさ　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子育て環境　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住宅関連の費用の安さ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)2</w:t>
            </w:r>
            <w:r>
              <w:rPr>
                <w:rFonts w:hint="eastAsia" w:ascii="Meiryo UI" w:hAnsi="Meiryo UI" w:eastAsia="Meiryo UI"/>
                <w:sz w:val="22"/>
              </w:rPr>
              <w:t>拠点、多拠点居住　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希望の仕事　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自然環境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地域の利便性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医療環境　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地域の歴史や文化　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地域住民との関わり</w:t>
            </w: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地域活性化事業との関わり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</w:pPr>
            <w:r>
              <w:rPr>
                <w:rFonts w:hint="eastAsia" w:ascii="Meiryo UI" w:hAnsi="Meiryo UI" w:eastAsia="Meiryo UI"/>
                <w:sz w:val="22"/>
              </w:rPr>
              <w:t>(</w:t>
            </w:r>
            <w:r>
              <w:rPr>
                <w:rFonts w:hint="eastAsia" w:ascii="Meiryo UI" w:hAnsi="Meiryo UI" w:eastAsia="Meiryo UI"/>
                <w:sz w:val="22"/>
              </w:rPr>
              <w:t>　　　</w:t>
            </w:r>
            <w:r>
              <w:rPr>
                <w:rFonts w:hint="eastAsia" w:ascii="Meiryo UI" w:hAnsi="Meiryo UI" w:eastAsia="Meiryo UI"/>
                <w:sz w:val="22"/>
              </w:rPr>
              <w:t>)</w:t>
            </w:r>
            <w:r>
              <w:rPr>
                <w:rFonts w:hint="eastAsia" w:ascii="Meiryo UI" w:hAnsi="Meiryo UI" w:eastAsia="Meiryo UI"/>
                <w:sz w:val="22"/>
              </w:rPr>
              <w:t>その他</w:t>
            </w:r>
            <w:r>
              <w:rPr>
                <w:rFonts w:hint="eastAsia" w:ascii="Meiryo UI" w:hAnsi="Meiryo UI" w:eastAsia="Meiryo UI"/>
                <w:sz w:val="22"/>
              </w:rPr>
              <w:t>: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                                                       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                                                               </w:t>
            </w:r>
          </w:p>
        </w:tc>
      </w:tr>
      <w:tr>
        <w:trPr>
          <w:trHeight w:val="1117" w:hRule="atLeast"/>
        </w:trPr>
        <w:tc>
          <w:tcPr>
            <w:tcW w:w="348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移住希望時期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※複数回答</w:t>
            </w:r>
          </w:p>
        </w:tc>
        <w:tc>
          <w:tcPr>
            <w:tcW w:w="6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□１年以内　□１～２年以内　□３～５年以内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□仕事が決まればすぐ　□住まいが決まればすぐ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</w:pPr>
            <w:r>
              <w:rPr>
                <w:rFonts w:hint="eastAsia" w:ascii="Meiryo UI" w:hAnsi="Meiryo UI" w:eastAsia="Meiryo UI"/>
                <w:sz w:val="22"/>
              </w:rPr>
              <w:t>□その他</w:t>
            </w:r>
            <w:r>
              <w:rPr>
                <w:rFonts w:hint="eastAsia" w:ascii="Meiryo UI" w:hAnsi="Meiryo UI" w:eastAsia="Meiryo UI"/>
                <w:sz w:val="22"/>
              </w:rPr>
              <w:t>: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                                                       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                                                               </w:t>
            </w:r>
          </w:p>
        </w:tc>
      </w:tr>
    </w:tbl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5</w:t>
      </w:r>
      <w:r>
        <w:rPr>
          <w:rFonts w:hint="eastAsia" w:ascii="Meiryo UI" w:hAnsi="Meiryo UI" w:eastAsia="Meiryo UI"/>
          <w:b w:val="1"/>
          <w:sz w:val="22"/>
        </w:rPr>
        <w:t>　ご希望する住まいについて教えてください。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680"/>
        <w:gridCol w:w="7741"/>
      </w:tblGrid>
      <w:tr>
        <w:trPr>
          <w:trHeight w:val="540" w:hRule="atLeast"/>
        </w:trPr>
        <w:tc>
          <w:tcPr>
            <w:tcW w:w="272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希望住居※複数回答</w:t>
            </w:r>
          </w:p>
        </w:tc>
        <w:tc>
          <w:tcPr>
            <w:tcW w:w="7741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□空き家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☐</w:t>
            </w:r>
            <w:r>
              <w:rPr>
                <w:rFonts w:hint="eastAsia" w:ascii="Meiryo UI" w:hAnsi="Meiryo UI" w:eastAsia="Meiryo UI"/>
                <w:sz w:val="22"/>
              </w:rPr>
              <w:t>賃貸アパート　□土地のみ　□併用住宅　□町営住宅　□新築</w:t>
            </w:r>
          </w:p>
        </w:tc>
      </w:tr>
      <w:tr>
        <w:trPr>
          <w:trHeight w:val="521" w:hRule="atLeast"/>
        </w:trPr>
        <w:tc>
          <w:tcPr>
            <w:tcW w:w="272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希望立地</w:t>
            </w:r>
          </w:p>
        </w:tc>
        <w:tc>
          <w:tcPr>
            <w:tcW w:w="7741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□市街地　□山間部　□その他</w:t>
            </w:r>
            <w:r>
              <w:rPr>
                <w:rFonts w:hint="eastAsia" w:ascii="Meiryo UI" w:hAnsi="Meiryo UI" w:eastAsia="Meiryo UI"/>
                <w:sz w:val="22"/>
              </w:rPr>
              <w:t>: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                                       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</w:t>
            </w:r>
          </w:p>
        </w:tc>
      </w:tr>
      <w:tr>
        <w:trPr>
          <w:trHeight w:val="1037" w:hRule="atLeast"/>
        </w:trPr>
        <w:tc>
          <w:tcPr>
            <w:tcW w:w="272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田や畑の利用</w:t>
            </w:r>
          </w:p>
        </w:tc>
        <w:tc>
          <w:tcPr>
            <w:tcW w:w="7741" w:type="dxa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□利用する（内容：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　　　　　　　　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                </w:t>
            </w:r>
            <w:r>
              <w:rPr>
                <w:rFonts w:hint="eastAsia" w:ascii="Meiryo UI" w:hAnsi="Meiryo UI" w:eastAsia="Meiryo UI"/>
                <w:sz w:val="22"/>
              </w:rPr>
              <w:t>）□利用しない</w:t>
            </w:r>
          </w:p>
        </w:tc>
      </w:tr>
      <w:tr>
        <w:trPr>
          <w:trHeight w:val="661" w:hRule="atLeast"/>
        </w:trPr>
        <w:tc>
          <w:tcPr>
            <w:tcW w:w="27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希望間取り</w:t>
            </w:r>
          </w:p>
        </w:tc>
        <w:tc>
          <w:tcPr>
            <w:tcW w:w="7741" w:type="dxa"/>
            <w:vAlign w:val="center"/>
          </w:tcPr>
          <w:p>
            <w:pPr>
              <w:pStyle w:val="0"/>
              <w:jc w:val="left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□単身用　□世帯向け　□その他（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2" w:themeFillTint="FF" w:themeFillShade="FF"/>
              </w:rPr>
              <w:t>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>）</w:t>
            </w:r>
          </w:p>
        </w:tc>
      </w:tr>
      <w:tr>
        <w:trPr>
          <w:trHeight w:val="661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空き家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の場合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希望形態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（複数回答）</w:t>
            </w:r>
          </w:p>
        </w:tc>
        <w:tc>
          <w:tcPr>
            <w:tcW w:w="774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□賃貸　　□購入</w:t>
            </w:r>
          </w:p>
        </w:tc>
      </w:tr>
      <w:tr>
        <w:trPr>
          <w:trHeight w:val="648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希望価格帯</w:t>
            </w:r>
          </w:p>
        </w:tc>
        <w:tc>
          <w:tcPr>
            <w:tcW w:w="7741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空き家（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</w:t>
            </w:r>
            <w:r>
              <w:rPr>
                <w:rFonts w:hint="eastAsia" w:ascii="Meiryo UI" w:hAnsi="Meiryo UI" w:eastAsia="Meiryo UI"/>
                <w:sz w:val="22"/>
              </w:rPr>
              <w:t>）万円～（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</w:t>
            </w:r>
            <w:r>
              <w:rPr>
                <w:rFonts w:hint="eastAsia" w:ascii="Meiryo UI" w:hAnsi="Meiryo UI" w:eastAsia="Meiryo UI"/>
                <w:sz w:val="22"/>
              </w:rPr>
              <w:t>）万円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賃　貸（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</w:t>
            </w:r>
            <w:r>
              <w:rPr>
                <w:rFonts w:hint="eastAsia" w:ascii="Meiryo UI" w:hAnsi="Meiryo UI" w:eastAsia="Meiryo UI"/>
                <w:sz w:val="22"/>
              </w:rPr>
              <w:t>）万円</w:t>
            </w:r>
            <w:r>
              <w:rPr>
                <w:rFonts w:hint="eastAsia" w:ascii="Meiryo UI" w:hAnsi="Meiryo UI" w:eastAsia="Meiryo UI"/>
                <w:sz w:val="22"/>
              </w:rPr>
              <w:t>/</w:t>
            </w:r>
            <w:r>
              <w:rPr>
                <w:rFonts w:hint="eastAsia" w:ascii="Meiryo UI" w:hAnsi="Meiryo UI" w:eastAsia="Meiryo UI"/>
                <w:sz w:val="22"/>
              </w:rPr>
              <w:t>月～（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</w:t>
            </w:r>
            <w:r>
              <w:rPr>
                <w:rFonts w:hint="eastAsia" w:ascii="Meiryo UI" w:hAnsi="Meiryo UI" w:eastAsia="Meiryo UI"/>
                <w:sz w:val="22"/>
              </w:rPr>
              <w:t>）万円</w:t>
            </w:r>
            <w:r>
              <w:rPr>
                <w:rFonts w:hint="eastAsia" w:ascii="Meiryo UI" w:hAnsi="Meiryo UI" w:eastAsia="Meiryo UI"/>
                <w:sz w:val="22"/>
              </w:rPr>
              <w:t>/</w:t>
            </w:r>
            <w:r>
              <w:rPr>
                <w:rFonts w:hint="eastAsia" w:ascii="Meiryo UI" w:hAnsi="Meiryo UI" w:eastAsia="Meiryo UI"/>
                <w:sz w:val="22"/>
              </w:rPr>
              <w:t>月</w:t>
            </w:r>
          </w:p>
        </w:tc>
      </w:tr>
      <w:tr>
        <w:trPr>
          <w:trHeight w:val="635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築年数</w:t>
            </w:r>
          </w:p>
        </w:tc>
        <w:tc>
          <w:tcPr>
            <w:tcW w:w="7741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</w:t>
            </w:r>
            <w:r>
              <w:rPr>
                <w:rFonts w:hint="eastAsia" w:ascii="Meiryo UI" w:hAnsi="Meiryo UI" w:eastAsia="Meiryo UI"/>
                <w:sz w:val="22"/>
              </w:rPr>
              <w:t>）年以内　　□特になし</w:t>
            </w:r>
          </w:p>
        </w:tc>
      </w:tr>
      <w:tr>
        <w:trPr>
          <w:trHeight w:val="550" w:hRule="atLeast"/>
        </w:trPr>
        <w:tc>
          <w:tcPr>
            <w:tcW w:w="104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賃貸アパートの場合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希望賃料</w:t>
            </w:r>
          </w:p>
        </w:tc>
        <w:tc>
          <w:tcPr>
            <w:tcW w:w="7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</w:t>
            </w:r>
            <w:r>
              <w:rPr>
                <w:rFonts w:hint="eastAsia" w:ascii="Meiryo UI" w:hAnsi="Meiryo UI" w:eastAsia="Meiryo UI"/>
                <w:sz w:val="22"/>
              </w:rPr>
              <w:t>）万円</w:t>
            </w:r>
            <w:r>
              <w:rPr>
                <w:rFonts w:hint="eastAsia" w:ascii="Meiryo UI" w:hAnsi="Meiryo UI" w:eastAsia="Meiryo UI"/>
                <w:sz w:val="22"/>
              </w:rPr>
              <w:t>/</w:t>
            </w:r>
            <w:r>
              <w:rPr>
                <w:rFonts w:hint="eastAsia" w:ascii="Meiryo UI" w:hAnsi="Meiryo UI" w:eastAsia="Meiryo UI"/>
                <w:sz w:val="22"/>
              </w:rPr>
              <w:t>月～（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</w:t>
            </w:r>
            <w:r>
              <w:rPr>
                <w:rFonts w:hint="eastAsia" w:ascii="Meiryo UI" w:hAnsi="Meiryo UI" w:eastAsia="Meiryo UI"/>
                <w:sz w:val="22"/>
              </w:rPr>
              <w:t>）万円</w:t>
            </w:r>
            <w:r>
              <w:rPr>
                <w:rFonts w:hint="eastAsia" w:ascii="Meiryo UI" w:hAnsi="Meiryo UI" w:eastAsia="Meiryo UI"/>
                <w:sz w:val="22"/>
              </w:rPr>
              <w:t>/</w:t>
            </w:r>
            <w:r>
              <w:rPr>
                <w:rFonts w:hint="eastAsia" w:ascii="Meiryo UI" w:hAnsi="Meiryo UI" w:eastAsia="Meiryo UI"/>
                <w:sz w:val="22"/>
              </w:rPr>
              <w:t>月</w:t>
            </w:r>
          </w:p>
        </w:tc>
      </w:tr>
      <w:tr>
        <w:trPr>
          <w:trHeight w:val="550" w:hRule="atLeast"/>
        </w:trPr>
        <w:tc>
          <w:tcPr>
            <w:tcW w:w="10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築年数</w:t>
            </w:r>
          </w:p>
        </w:tc>
        <w:tc>
          <w:tcPr>
            <w:tcW w:w="77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</w:t>
            </w:r>
            <w:r>
              <w:rPr>
                <w:rFonts w:hint="eastAsia" w:ascii="Meiryo UI" w:hAnsi="Meiryo UI" w:eastAsia="Meiryo UI"/>
                <w:sz w:val="22"/>
              </w:rPr>
              <w:t>）年以内　　□特になし</w:t>
            </w:r>
          </w:p>
        </w:tc>
      </w:tr>
    </w:tbl>
    <w:p>
      <w:pPr>
        <w:pStyle w:val="0"/>
        <w:snapToGrid w:val="0"/>
        <w:jc w:val="left"/>
        <w:rPr>
          <w:rFonts w:hint="eastAsia" w:ascii="Meiryo UI" w:hAnsi="Meiryo UI" w:eastAsia="Meiryo UI"/>
        </w:rPr>
      </w:pPr>
    </w:p>
    <w:p>
      <w:pPr>
        <w:pStyl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22"/>
        </w:rPr>
        <w:t>6</w:t>
      </w:r>
      <w:r>
        <w:rPr>
          <w:rFonts w:hint="eastAsia" w:ascii="Meiryo UI" w:hAnsi="Meiryo UI" w:eastAsia="Meiryo UI"/>
          <w:b w:val="1"/>
          <w:sz w:val="22"/>
        </w:rPr>
        <w:t>　ご希望する仕事について教えてください。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791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希望の</w:t>
            </w:r>
          </w:p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仕事内容</w:t>
            </w:r>
          </w:p>
        </w:tc>
        <w:tc>
          <w:tcPr>
            <w:tcW w:w="8791" w:type="dxa"/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□新たに事業を始める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</w:pPr>
            <w:r>
              <w:rPr>
                <w:rFonts w:hint="eastAsia" w:ascii="Meiryo UI" w:hAnsi="Meiryo UI" w:eastAsia="Meiryo UI"/>
                <w:sz w:val="22"/>
              </w:rPr>
              <w:t>（内容：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>）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□今までの仕事をテレワークなどで引き継ぐ</w:t>
            </w:r>
          </w:p>
          <w:p>
            <w:pPr>
              <w:pStyle w:val="0"/>
              <w:snapToGrid w:val="0"/>
              <w:ind w:leftChars="0" w:firstLine="0" w:firstLineChars="0"/>
              <w:jc w:val="both"/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</w:pPr>
            <w:r>
              <w:rPr>
                <w:rFonts w:hint="eastAsia" w:ascii="Meiryo UI" w:hAnsi="Meiryo UI" w:eastAsia="Meiryo UI"/>
                <w:sz w:val="22"/>
              </w:rPr>
              <w:t>（内容：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napToGrid w:val="0"/>
              <w:ind w:leftChars="0" w:firstLine="0" w:firstLineChars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　　　　　　　　　　　　　　　　　　　　　　　　　　　　　　　　　　　　　　　　　　　　　　　　</w:t>
            </w:r>
            <w:r>
              <w:rPr>
                <w:rFonts w:hint="eastAsia" w:ascii="Meiryo UI" w:hAnsi="Meiryo UI" w:eastAsia="Meiryo UI"/>
                <w:sz w:val="22"/>
              </w:rPr>
              <w:t>）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□農業　□林業　□漁業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□就職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（希望業種：□製造業　□ＩＴ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□エンジニア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□建設業</w:t>
            </w:r>
            <w:r>
              <w:rPr>
                <w:rFonts w:hint="eastAsia" w:ascii="Meiryo UI" w:hAnsi="Meiryo UI" w:eastAsia="Meiryo UI"/>
                <w:sz w:val="22"/>
              </w:rPr>
              <w:t xml:space="preserve"> </w:t>
            </w:r>
            <w:r>
              <w:rPr>
                <w:rFonts w:hint="eastAsia" w:ascii="Meiryo UI" w:hAnsi="Meiryo UI" w:eastAsia="Meiryo UI"/>
                <w:sz w:val="22"/>
              </w:rPr>
              <w:t>□事務職　□介護職　□保育　</w:t>
            </w:r>
          </w:p>
          <w:p>
            <w:pPr>
              <w:pStyle w:val="0"/>
              <w:snapToGrid w:val="0"/>
              <w:ind w:firstLineChars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□飲食　□販売　□営業職　□年金などで生活　□地域おこし協力隊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</w:pPr>
            <w:r>
              <w:rPr>
                <w:rFonts w:hint="eastAsia" w:ascii="Meiryo UI" w:hAnsi="Meiryo UI" w:eastAsia="Meiryo UI"/>
                <w:sz w:val="22"/>
              </w:rPr>
              <w:t>□その他：</w:t>
            </w: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napToGrid w:val="0"/>
              <w:jc w:val="both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  <w:shd w:val="clear" w:color="auto" w:themeFill="background1" w:themeFillTint="FF" w:themeFillShade="F3"/>
              </w:rPr>
              <w:t>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  <w:sz w:val="22"/>
        </w:rPr>
      </w:pPr>
      <w:r>
        <w:rPr>
          <w:rFonts w:hint="eastAsia" w:ascii="Meiryo UI" w:hAnsi="Meiryo UI" w:eastAsia="Meiryo UI"/>
          <w:b w:val="1"/>
          <w:sz w:val="22"/>
        </w:rPr>
        <w:t>7</w:t>
      </w:r>
      <w:r>
        <w:rPr>
          <w:rFonts w:hint="eastAsia" w:ascii="Meiryo UI" w:hAnsi="Meiryo UI" w:eastAsia="Meiryo UI"/>
          <w:b w:val="1"/>
          <w:sz w:val="22"/>
        </w:rPr>
        <w:t>　今後のご対応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791"/>
      </w:tblGrid>
      <w:tr>
        <w:trPr>
          <w:trHeight w:val="482" w:hRule="atLeast"/>
        </w:trPr>
        <w:tc>
          <w:tcPr>
            <w:tcW w:w="16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連絡方法</w:t>
            </w:r>
          </w:p>
        </w:tc>
        <w:tc>
          <w:tcPr>
            <w:tcW w:w="879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□メール　　□電話　　□どちらでも</w:t>
            </w:r>
          </w:p>
        </w:tc>
      </w:tr>
    </w:tbl>
    <w:p>
      <w:pPr>
        <w:pStyle w:val="0"/>
        <w:rPr>
          <w:rFonts w:hint="eastAsia" w:ascii="Meiryo UI" w:hAnsi="Meiryo UI" w:eastAsia="Meiryo UI"/>
          <w:b w:val="1"/>
        </w:rPr>
      </w:pPr>
    </w:p>
    <w:p>
      <w:pPr>
        <w:pStyle w:val="0"/>
        <w:rPr>
          <w:rFonts w:hint="eastAsia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  <w:sz w:val="22"/>
        </w:rPr>
        <w:t>8</w:t>
      </w:r>
      <w:r>
        <w:rPr>
          <w:rFonts w:hint="eastAsia" w:ascii="Meiryo UI" w:hAnsi="Meiryo UI" w:eastAsia="Meiryo UI"/>
          <w:b w:val="1"/>
          <w:sz w:val="22"/>
        </w:rPr>
        <w:t>　その他記入欄</w:t>
      </w:r>
    </w:p>
    <w:tbl>
      <w:tblPr>
        <w:tblStyle w:val="18"/>
        <w:tblpPr w:leftFromText="142" w:rightFromText="142" w:topFromText="0" w:bottomFromText="0" w:vertAnchor="text" w:horzAnchor="text" w:tblpXSpec="center" w:tblpY="15"/>
        <w:tblW w:w="0" w:type="auto"/>
        <w:tblLayout w:type="fixed"/>
        <w:tblLook w:firstRow="1" w:lastRow="0" w:firstColumn="1" w:lastColumn="0" w:noHBand="0" w:noVBand="1" w:val="04A0"/>
      </w:tblPr>
      <w:tblGrid>
        <w:gridCol w:w="10500"/>
      </w:tblGrid>
      <w:tr>
        <w:trPr>
          <w:trHeight w:val="640" w:hRule="atLeast"/>
        </w:trPr>
        <w:tc>
          <w:tcPr>
            <w:tcW w:w="10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snapToGrid w:val="0"/>
        <w:rPr>
          <w:rFonts w:hint="eastAsia" w:ascii="Meiryo UI" w:hAnsi="Meiryo UI" w:eastAsia="Meiryo UI"/>
          <w:sz w:val="10"/>
        </w:rPr>
      </w:pPr>
    </w:p>
    <w:tbl>
      <w:tblPr>
        <w:tblStyle w:val="18"/>
        <w:tblpPr w:leftFromText="142" w:rightFromText="142" w:topFromText="0" w:bottomFromText="0" w:vertAnchor="text" w:horzAnchor="text" w:tblpXSpec="center" w:tblpY="15"/>
        <w:tblW w:w="0" w:type="auto"/>
        <w:tblLayout w:type="fixed"/>
        <w:tblLook w:firstRow="1" w:lastRow="0" w:firstColumn="1" w:lastColumn="0" w:noHBand="0" w:noVBand="1" w:val="04A0"/>
      </w:tblPr>
      <w:tblGrid>
        <w:gridCol w:w="1260"/>
        <w:gridCol w:w="3723"/>
        <w:gridCol w:w="897"/>
        <w:gridCol w:w="4620"/>
      </w:tblGrid>
      <w:tr>
        <w:trPr>
          <w:trHeight w:val="161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対応日</w:t>
            </w:r>
          </w:p>
        </w:tc>
        <w:tc>
          <w:tcPr>
            <w:tcW w:w="3723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　　　　年　　　　月　　　　日</w:t>
            </w:r>
          </w:p>
        </w:tc>
        <w:tc>
          <w:tcPr>
            <w:tcW w:w="897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対応者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snapToGrid w:val="0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※本アンケートは、お客様のご要望に合わせたサポートをご提供させていただくため、</w:t>
      </w:r>
    </w:p>
    <w:p>
      <w:pPr>
        <w:pStyle w:val="0"/>
        <w:snapToGrid w:val="0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　</w:t>
      </w:r>
      <w:r>
        <w:rPr>
          <w:rFonts w:hint="eastAsia" w:ascii="Meiryo UI" w:hAnsi="Meiryo UI" w:eastAsia="Meiryo UI"/>
          <w:sz w:val="21"/>
        </w:rPr>
        <w:t xml:space="preserve"> </w:t>
      </w:r>
      <w:r>
        <w:rPr>
          <w:rFonts w:hint="eastAsia" w:ascii="Meiryo UI" w:hAnsi="Meiryo UI" w:eastAsia="Meiryo UI"/>
          <w:sz w:val="21"/>
        </w:rPr>
        <w:t>また、今後のサービスをより良くしていくために、内容を担当者間で共有させていただくものです。</w:t>
      </w:r>
    </w:p>
    <w:p>
      <w:pPr>
        <w:pStyle w:val="0"/>
        <w:snapToGrid w:val="0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1"/>
        </w:rPr>
        <w:t>※上記以外の目的のために、個人情報を許可なく利用することはありません。</w:t>
      </w:r>
    </w:p>
    <w:p>
      <w:pPr>
        <w:pStyle w:val="0"/>
        <w:snapToGrid w:val="0"/>
        <w:rPr>
          <w:rFonts w:hint="eastAsia" w:ascii="Meiryo UI" w:hAnsi="Meiryo UI" w:eastAsia="Meiryo UI"/>
          <w:sz w:val="24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Relationship Id="rId6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05F63C-0971-4C61-8DE1-11ED389F15A6}"/>
      </w:docPartPr>
      <w:docPartBody>
        <w:p>
          <w:pPr>
            <w:pStyle w:val="0"/>
            <w:rPr>
              <w:rStyle w:val="17"/>
              <w:rFonts w:hint="eastAsia"/>
            </w:rPr>
          </w:pPr>
          <w:r>
            <w:rPr>
              <w:rStyle w:val="17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laceholder Text"/>
    <w:basedOn w:val="10"/>
    <w:next w:val="17"/>
    <w:link w:val="0"/>
    <w:uiPriority w:val="0"/>
    <w:rPr>
      <w:color w:val="808080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660</TotalTime>
  <Pages>3</Pages>
  <Words>13</Words>
  <Characters>1266</Characters>
  <Application>JUST Note</Application>
  <Lines>232</Lines>
  <Paragraphs>103</Paragraphs>
  <CharactersWithSpaces>2226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小菅 旭央</dc:creator>
  <cp:lastModifiedBy>山田 優馬</cp:lastModifiedBy>
  <cp:lastPrinted>2024-04-10T04:30:56Z</cp:lastPrinted>
  <dcterms:created xsi:type="dcterms:W3CDTF">2023-05-15T05:42:00Z</dcterms:created>
  <dcterms:modified xsi:type="dcterms:W3CDTF">2024-08-01T08:25:43Z</dcterms:modified>
  <cp:revision>27</cp:revision>
</cp:coreProperties>
</file>